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4F1" w:rsidRPr="00045CE4" w:rsidRDefault="00A144F1" w:rsidP="00A144F1">
      <w:pPr>
        <w:spacing w:after="0" w:line="240" w:lineRule="auto"/>
        <w:rPr>
          <w:rFonts w:ascii="Segoe UI Light" w:hAnsi="Segoe UI Light"/>
          <w:b/>
          <w:sz w:val="24"/>
          <w:szCs w:val="24"/>
        </w:rPr>
      </w:pPr>
      <w:r w:rsidRPr="00045CE4">
        <w:rPr>
          <w:rFonts w:ascii="Segoe UI Light" w:hAnsi="Segoe UI Light"/>
          <w:b/>
          <w:sz w:val="24"/>
          <w:szCs w:val="24"/>
        </w:rPr>
        <w:t>5/6 Grammar Syllabus</w:t>
      </w:r>
    </w:p>
    <w:p w:rsidR="00A144F1" w:rsidRDefault="00A144F1" w:rsidP="00A144F1">
      <w:pPr>
        <w:spacing w:line="240" w:lineRule="auto"/>
        <w:rPr>
          <w:rFonts w:ascii="Segoe UI Light" w:hAnsi="Segoe UI Light"/>
          <w:sz w:val="24"/>
          <w:szCs w:val="24"/>
        </w:rPr>
      </w:pPr>
      <w:r w:rsidRPr="00A144F1">
        <w:rPr>
          <w:rFonts w:ascii="Segoe UI Light" w:hAnsi="Segoe UI Light"/>
          <w:sz w:val="24"/>
          <w:szCs w:val="24"/>
        </w:rPr>
        <w:t>Mrs. Foster</w:t>
      </w:r>
    </w:p>
    <w:p w:rsidR="00080225" w:rsidRPr="00A144F1" w:rsidRDefault="00080225" w:rsidP="00A144F1">
      <w:pPr>
        <w:spacing w:line="240" w:lineRule="auto"/>
        <w:rPr>
          <w:rFonts w:ascii="Segoe UI Light" w:hAnsi="Segoe UI Light"/>
          <w:sz w:val="24"/>
          <w:szCs w:val="24"/>
        </w:rPr>
      </w:pPr>
    </w:p>
    <w:p w:rsidR="00A144F1" w:rsidRDefault="00A144F1" w:rsidP="00A144F1">
      <w:pPr>
        <w:spacing w:after="0" w:line="240" w:lineRule="auto"/>
        <w:rPr>
          <w:rFonts w:ascii="Segoe UI Light" w:hAnsi="Segoe UI Light"/>
          <w:sz w:val="24"/>
          <w:szCs w:val="24"/>
        </w:rPr>
      </w:pPr>
      <w:r w:rsidRPr="00A144F1">
        <w:rPr>
          <w:rFonts w:ascii="Segoe UI Light" w:hAnsi="Segoe UI Light"/>
          <w:sz w:val="24"/>
          <w:szCs w:val="24"/>
          <w:u w:val="single"/>
        </w:rPr>
        <w:t>Class Meetings</w:t>
      </w:r>
      <w:r w:rsidRPr="00A144F1">
        <w:rPr>
          <w:rFonts w:ascii="Segoe UI Light" w:hAnsi="Segoe UI Light"/>
          <w:sz w:val="24"/>
          <w:szCs w:val="24"/>
        </w:rPr>
        <w:t>:  11:00- 12:15/ Room: 21</w:t>
      </w:r>
      <w:r>
        <w:rPr>
          <w:rFonts w:ascii="Segoe UI Light" w:hAnsi="Segoe UI Light"/>
          <w:sz w:val="24"/>
          <w:szCs w:val="24"/>
        </w:rPr>
        <w:t xml:space="preserve">2 </w:t>
      </w:r>
    </w:p>
    <w:p w:rsidR="00A144F1" w:rsidRPr="00A144F1" w:rsidRDefault="00A144F1" w:rsidP="00A144F1">
      <w:pPr>
        <w:spacing w:after="0" w:line="240" w:lineRule="auto"/>
        <w:rPr>
          <w:rFonts w:ascii="Segoe UI Light" w:hAnsi="Segoe UI Light"/>
          <w:sz w:val="24"/>
          <w:szCs w:val="24"/>
        </w:rPr>
      </w:pPr>
      <w:r>
        <w:rPr>
          <w:rFonts w:ascii="Segoe UI Light" w:hAnsi="Segoe UI Light"/>
          <w:sz w:val="24"/>
          <w:szCs w:val="24"/>
        </w:rPr>
        <w:t xml:space="preserve">                           3:15-</w:t>
      </w:r>
      <w:r w:rsidRPr="00A144F1">
        <w:rPr>
          <w:rFonts w:ascii="Segoe UI Light" w:hAnsi="Segoe UI Light"/>
          <w:sz w:val="24"/>
          <w:szCs w:val="24"/>
        </w:rPr>
        <w:t xml:space="preserve"> 4:30/ Room: 221                         </w:t>
      </w:r>
    </w:p>
    <w:p w:rsidR="00080225" w:rsidRPr="00A144F1" w:rsidRDefault="00080225" w:rsidP="00080225">
      <w:pPr>
        <w:spacing w:after="0" w:line="240" w:lineRule="auto"/>
        <w:rPr>
          <w:rFonts w:ascii="Segoe UI Light" w:hAnsi="Segoe UI Light"/>
          <w:sz w:val="24"/>
          <w:szCs w:val="24"/>
        </w:rPr>
      </w:pPr>
      <w:r w:rsidRPr="00A144F1">
        <w:rPr>
          <w:rFonts w:ascii="Segoe UI Light" w:hAnsi="Segoe UI Light"/>
          <w:sz w:val="24"/>
          <w:szCs w:val="24"/>
          <w:u w:val="single"/>
        </w:rPr>
        <w:t>E-mail</w:t>
      </w:r>
      <w:r w:rsidRPr="00A144F1">
        <w:rPr>
          <w:rFonts w:ascii="Segoe UI Light" w:hAnsi="Segoe UI Light"/>
          <w:sz w:val="24"/>
          <w:szCs w:val="24"/>
        </w:rPr>
        <w:t>:  gmfost@bellsouth.net</w:t>
      </w:r>
    </w:p>
    <w:p w:rsidR="00A144F1" w:rsidRPr="00A144F1" w:rsidRDefault="00A144F1" w:rsidP="00A144F1">
      <w:pPr>
        <w:spacing w:after="0" w:line="240" w:lineRule="auto"/>
        <w:rPr>
          <w:rFonts w:ascii="Segoe UI Light" w:hAnsi="Segoe UI Light"/>
          <w:sz w:val="24"/>
          <w:szCs w:val="24"/>
        </w:rPr>
      </w:pPr>
      <w:r w:rsidRPr="00A144F1">
        <w:rPr>
          <w:rFonts w:ascii="Segoe UI Light" w:hAnsi="Segoe UI Light"/>
          <w:sz w:val="24"/>
          <w:szCs w:val="24"/>
          <w:u w:val="single"/>
        </w:rPr>
        <w:t>Phone</w:t>
      </w:r>
      <w:r w:rsidRPr="00A144F1">
        <w:rPr>
          <w:rFonts w:ascii="Segoe UI Light" w:hAnsi="Segoe UI Light"/>
          <w:sz w:val="24"/>
          <w:szCs w:val="24"/>
        </w:rPr>
        <w:t>:</w:t>
      </w:r>
      <w:r w:rsidRPr="00A144F1">
        <w:rPr>
          <w:rFonts w:ascii="Segoe UI Light" w:hAnsi="Segoe UI Light"/>
          <w:sz w:val="24"/>
          <w:szCs w:val="24"/>
        </w:rPr>
        <w:tab/>
        <w:t xml:space="preserve">   678.215.2606</w:t>
      </w:r>
    </w:p>
    <w:p w:rsidR="000F17D2" w:rsidRDefault="00A144F1" w:rsidP="00A144F1">
      <w:pPr>
        <w:spacing w:line="240" w:lineRule="auto"/>
        <w:rPr>
          <w:rFonts w:ascii="Segoe UI Light" w:hAnsi="Segoe UI Light"/>
          <w:sz w:val="24"/>
          <w:szCs w:val="24"/>
        </w:rPr>
      </w:pPr>
      <w:r w:rsidRPr="00A144F1">
        <w:rPr>
          <w:rFonts w:ascii="Segoe UI Light" w:hAnsi="Segoe UI Light"/>
          <w:sz w:val="24"/>
          <w:szCs w:val="24"/>
          <w:u w:val="single"/>
        </w:rPr>
        <w:t>Class Website</w:t>
      </w:r>
      <w:r w:rsidRPr="00A144F1">
        <w:rPr>
          <w:rFonts w:ascii="Segoe UI Light" w:hAnsi="Segoe UI Light"/>
          <w:sz w:val="24"/>
          <w:szCs w:val="24"/>
        </w:rPr>
        <w:t>:</w:t>
      </w:r>
      <w:r w:rsidR="007E7492">
        <w:rPr>
          <w:rFonts w:ascii="Segoe UI Light" w:hAnsi="Segoe UI Light"/>
          <w:sz w:val="24"/>
          <w:szCs w:val="24"/>
        </w:rPr>
        <w:t xml:space="preserve"> peacelovegrammar.</w:t>
      </w:r>
      <w:r w:rsidRPr="00A144F1">
        <w:rPr>
          <w:rFonts w:ascii="Segoe UI Light" w:hAnsi="Segoe UI Light"/>
          <w:sz w:val="24"/>
          <w:szCs w:val="24"/>
        </w:rPr>
        <w:t>weebly.com</w:t>
      </w:r>
    </w:p>
    <w:p w:rsidR="000F17D2" w:rsidRPr="000F17D2" w:rsidRDefault="000F17D2" w:rsidP="000F17D2">
      <w:pPr>
        <w:spacing w:line="240" w:lineRule="auto"/>
        <w:rPr>
          <w:rFonts w:ascii="Segoe UI Light" w:hAnsi="Segoe UI Light"/>
          <w:sz w:val="24"/>
          <w:szCs w:val="24"/>
          <w:u w:val="single"/>
        </w:rPr>
      </w:pPr>
      <w:r w:rsidRPr="000F17D2">
        <w:rPr>
          <w:rFonts w:ascii="Segoe UI Light" w:hAnsi="Segoe UI Light"/>
          <w:sz w:val="24"/>
          <w:szCs w:val="24"/>
          <w:u w:val="single"/>
        </w:rPr>
        <w:t>Course Description</w:t>
      </w:r>
    </w:p>
    <w:p w:rsidR="000F17D2" w:rsidRDefault="000F17D2" w:rsidP="000F17D2">
      <w:pPr>
        <w:spacing w:line="240" w:lineRule="auto"/>
        <w:rPr>
          <w:rFonts w:ascii="Segoe UI Light" w:hAnsi="Segoe UI Light"/>
          <w:i/>
          <w:sz w:val="24"/>
          <w:szCs w:val="24"/>
        </w:rPr>
      </w:pPr>
      <w:r>
        <w:rPr>
          <w:rFonts w:ascii="Segoe UI Light" w:hAnsi="Segoe UI Light"/>
          <w:sz w:val="24"/>
          <w:szCs w:val="24"/>
        </w:rPr>
        <w:tab/>
      </w:r>
      <w:r w:rsidRPr="000F17D2">
        <w:rPr>
          <w:rFonts w:ascii="Segoe UI Light" w:hAnsi="Segoe UI Light"/>
          <w:sz w:val="24"/>
          <w:szCs w:val="24"/>
        </w:rPr>
        <w:t xml:space="preserve">The study of grammar equips the student to use language in limitless and exciting ways.  This course </w:t>
      </w:r>
      <w:r>
        <w:rPr>
          <w:rFonts w:ascii="Segoe UI Light" w:hAnsi="Segoe UI Light"/>
          <w:sz w:val="24"/>
          <w:szCs w:val="24"/>
        </w:rPr>
        <w:tab/>
      </w:r>
      <w:r w:rsidRPr="000F17D2">
        <w:rPr>
          <w:rFonts w:ascii="Segoe UI Light" w:hAnsi="Segoe UI Light"/>
          <w:sz w:val="24"/>
          <w:szCs w:val="24"/>
        </w:rPr>
        <w:t xml:space="preserve">gives a thorough, systematic presentation of grammar, word usage, and vocabulary. Students will </w:t>
      </w:r>
      <w:r>
        <w:rPr>
          <w:rFonts w:ascii="Segoe UI Light" w:hAnsi="Segoe UI Light"/>
          <w:sz w:val="24"/>
          <w:szCs w:val="24"/>
        </w:rPr>
        <w:tab/>
      </w:r>
      <w:r w:rsidRPr="000F17D2">
        <w:rPr>
          <w:rFonts w:ascii="Segoe UI Light" w:hAnsi="Segoe UI Light"/>
          <w:sz w:val="24"/>
          <w:szCs w:val="24"/>
        </w:rPr>
        <w:t xml:space="preserve">receive the background they need to understand their language and use it effectively.  </w:t>
      </w:r>
      <w:r>
        <w:rPr>
          <w:rFonts w:ascii="Segoe UI Light" w:hAnsi="Segoe UI Light"/>
          <w:sz w:val="24"/>
          <w:szCs w:val="24"/>
        </w:rPr>
        <w:tab/>
      </w:r>
      <w:r w:rsidRPr="000F17D2">
        <w:rPr>
          <w:rFonts w:ascii="Segoe UI Light" w:hAnsi="Segoe UI Light"/>
          <w:sz w:val="24"/>
          <w:szCs w:val="24"/>
        </w:rPr>
        <w:t xml:space="preserve">Opportunities to apply their knowledge, practice their vocabulary, and build their confidence in their </w:t>
      </w:r>
      <w:r>
        <w:rPr>
          <w:rFonts w:ascii="Segoe UI Light" w:hAnsi="Segoe UI Light"/>
          <w:sz w:val="24"/>
          <w:szCs w:val="24"/>
        </w:rPr>
        <w:tab/>
      </w:r>
      <w:r w:rsidRPr="000F17D2">
        <w:rPr>
          <w:rFonts w:ascii="Segoe UI Light" w:hAnsi="Segoe UI Light"/>
          <w:sz w:val="24"/>
          <w:szCs w:val="24"/>
        </w:rPr>
        <w:t xml:space="preserve">own ingenuity will arise in creative writing assignments given throughout the year.  The course texts </w:t>
      </w:r>
      <w:r>
        <w:rPr>
          <w:rFonts w:ascii="Segoe UI Light" w:hAnsi="Segoe UI Light"/>
          <w:sz w:val="24"/>
          <w:szCs w:val="24"/>
        </w:rPr>
        <w:tab/>
      </w:r>
      <w:r w:rsidRPr="000F17D2">
        <w:rPr>
          <w:rFonts w:ascii="Segoe UI Light" w:hAnsi="Segoe UI Light"/>
          <w:sz w:val="24"/>
          <w:szCs w:val="24"/>
        </w:rPr>
        <w:t xml:space="preserve">are God’s </w:t>
      </w:r>
      <w:r w:rsidRPr="000F17D2">
        <w:rPr>
          <w:rFonts w:ascii="Segoe UI Light" w:hAnsi="Segoe UI Light"/>
          <w:i/>
          <w:sz w:val="24"/>
          <w:szCs w:val="24"/>
        </w:rPr>
        <w:t>Gift of Language C</w:t>
      </w:r>
      <w:r w:rsidRPr="000F17D2">
        <w:rPr>
          <w:rFonts w:ascii="Segoe UI Light" w:hAnsi="Segoe UI Light"/>
          <w:sz w:val="24"/>
          <w:szCs w:val="24"/>
        </w:rPr>
        <w:t xml:space="preserve"> and </w:t>
      </w:r>
      <w:r w:rsidRPr="000F17D2">
        <w:rPr>
          <w:rFonts w:ascii="Segoe UI Light" w:hAnsi="Segoe UI Light"/>
          <w:i/>
          <w:sz w:val="24"/>
          <w:szCs w:val="24"/>
        </w:rPr>
        <w:t xml:space="preserve">Vocabulary </w:t>
      </w:r>
      <w:proofErr w:type="gramStart"/>
      <w:r w:rsidRPr="000F17D2">
        <w:rPr>
          <w:rFonts w:ascii="Segoe UI Light" w:hAnsi="Segoe UI Light"/>
          <w:i/>
          <w:sz w:val="24"/>
          <w:szCs w:val="24"/>
        </w:rPr>
        <w:t>From</w:t>
      </w:r>
      <w:proofErr w:type="gramEnd"/>
      <w:r w:rsidRPr="000F17D2">
        <w:rPr>
          <w:rFonts w:ascii="Segoe UI Light" w:hAnsi="Segoe UI Light"/>
          <w:i/>
          <w:sz w:val="24"/>
          <w:szCs w:val="24"/>
        </w:rPr>
        <w:t xml:space="preserve"> Classical Roots Books 5 and 6.</w:t>
      </w:r>
    </w:p>
    <w:p w:rsidR="000F17D2" w:rsidRDefault="000F17D2" w:rsidP="000F17D2">
      <w:pPr>
        <w:spacing w:line="240" w:lineRule="auto"/>
        <w:rPr>
          <w:rFonts w:ascii="Segoe UI Light" w:hAnsi="Segoe UI Light"/>
          <w:sz w:val="24"/>
          <w:szCs w:val="24"/>
          <w:u w:val="single"/>
        </w:rPr>
      </w:pPr>
      <w:r w:rsidRPr="000F17D2">
        <w:rPr>
          <w:rFonts w:ascii="Segoe UI Light" w:hAnsi="Segoe UI Light"/>
          <w:sz w:val="24"/>
          <w:szCs w:val="24"/>
          <w:u w:val="single"/>
        </w:rPr>
        <w:t>Supplies Needed</w:t>
      </w:r>
    </w:p>
    <w:p w:rsidR="000F17D2" w:rsidRPr="000F17D2" w:rsidRDefault="000F17D2" w:rsidP="000F17D2">
      <w:pPr>
        <w:numPr>
          <w:ilvl w:val="0"/>
          <w:numId w:val="1"/>
        </w:numPr>
        <w:spacing w:after="0" w:line="240" w:lineRule="auto"/>
        <w:rPr>
          <w:rFonts w:ascii="Segoe UI Light" w:hAnsi="Segoe UI Light"/>
          <w:sz w:val="24"/>
          <w:szCs w:val="24"/>
        </w:rPr>
      </w:pPr>
      <w:r w:rsidRPr="000F17D2">
        <w:rPr>
          <w:rFonts w:ascii="Segoe UI Light" w:hAnsi="Segoe UI Light"/>
          <w:sz w:val="24"/>
          <w:szCs w:val="24"/>
        </w:rPr>
        <w:t>2" binder/notebook</w:t>
      </w:r>
    </w:p>
    <w:p w:rsidR="000F17D2" w:rsidRPr="000F17D2" w:rsidRDefault="00080225" w:rsidP="000F17D2">
      <w:pPr>
        <w:numPr>
          <w:ilvl w:val="0"/>
          <w:numId w:val="1"/>
        </w:numPr>
        <w:spacing w:after="0" w:line="240" w:lineRule="auto"/>
        <w:rPr>
          <w:rFonts w:ascii="Segoe UI Light" w:hAnsi="Segoe UI Light"/>
          <w:sz w:val="24"/>
          <w:szCs w:val="24"/>
        </w:rPr>
      </w:pPr>
      <w:r>
        <w:rPr>
          <w:rFonts w:ascii="Segoe UI Light" w:hAnsi="Segoe UI Light"/>
          <w:sz w:val="24"/>
          <w:szCs w:val="24"/>
        </w:rPr>
        <w:t>7</w:t>
      </w:r>
      <w:r w:rsidR="000F17D2" w:rsidRPr="000F17D2">
        <w:rPr>
          <w:rFonts w:ascii="Segoe UI Light" w:hAnsi="Segoe UI Light"/>
          <w:sz w:val="24"/>
          <w:szCs w:val="24"/>
        </w:rPr>
        <w:t xml:space="preserve"> dividers</w:t>
      </w:r>
    </w:p>
    <w:p w:rsidR="00080225" w:rsidRDefault="00080225" w:rsidP="00080225">
      <w:pPr>
        <w:numPr>
          <w:ilvl w:val="0"/>
          <w:numId w:val="1"/>
        </w:numPr>
        <w:spacing w:after="0" w:line="240" w:lineRule="auto"/>
        <w:rPr>
          <w:rFonts w:ascii="Segoe UI Light" w:hAnsi="Segoe UI Light"/>
          <w:sz w:val="24"/>
          <w:szCs w:val="24"/>
        </w:rPr>
      </w:pPr>
      <w:r w:rsidRPr="000F17D2">
        <w:rPr>
          <w:rFonts w:ascii="Segoe UI Light" w:hAnsi="Segoe UI Light"/>
          <w:sz w:val="24"/>
          <w:szCs w:val="24"/>
        </w:rPr>
        <w:t>college ruled paper</w:t>
      </w:r>
    </w:p>
    <w:p w:rsidR="00080225" w:rsidRPr="000F17D2" w:rsidRDefault="00080225" w:rsidP="00080225">
      <w:pPr>
        <w:numPr>
          <w:ilvl w:val="0"/>
          <w:numId w:val="1"/>
        </w:numPr>
        <w:spacing w:after="0" w:line="240" w:lineRule="auto"/>
        <w:rPr>
          <w:rFonts w:ascii="Segoe UI Light" w:hAnsi="Segoe UI Light"/>
          <w:sz w:val="24"/>
          <w:szCs w:val="24"/>
        </w:rPr>
      </w:pPr>
      <w:r>
        <w:rPr>
          <w:rFonts w:ascii="Segoe UI Light" w:hAnsi="Segoe UI Light"/>
          <w:sz w:val="24"/>
          <w:szCs w:val="24"/>
        </w:rPr>
        <w:t>1 subject spiral notebook</w:t>
      </w:r>
    </w:p>
    <w:p w:rsidR="000F17D2" w:rsidRPr="000F17D2" w:rsidRDefault="000F17D2" w:rsidP="000F17D2">
      <w:pPr>
        <w:numPr>
          <w:ilvl w:val="0"/>
          <w:numId w:val="1"/>
        </w:numPr>
        <w:spacing w:after="0" w:line="240" w:lineRule="auto"/>
        <w:rPr>
          <w:rFonts w:ascii="Segoe UI Light" w:hAnsi="Segoe UI Light"/>
          <w:sz w:val="24"/>
          <w:szCs w:val="24"/>
        </w:rPr>
      </w:pPr>
      <w:r w:rsidRPr="000F17D2">
        <w:rPr>
          <w:rFonts w:ascii="Segoe UI Light" w:hAnsi="Segoe UI Light"/>
          <w:sz w:val="24"/>
          <w:szCs w:val="24"/>
        </w:rPr>
        <w:t>1 pack index cards</w:t>
      </w:r>
    </w:p>
    <w:p w:rsidR="000F17D2" w:rsidRPr="000F17D2" w:rsidRDefault="00080225" w:rsidP="000F17D2">
      <w:pPr>
        <w:numPr>
          <w:ilvl w:val="0"/>
          <w:numId w:val="1"/>
        </w:numPr>
        <w:spacing w:after="0" w:line="240" w:lineRule="auto"/>
        <w:rPr>
          <w:rFonts w:ascii="Segoe UI Light" w:hAnsi="Segoe UI Light"/>
          <w:sz w:val="24"/>
          <w:szCs w:val="24"/>
        </w:rPr>
      </w:pPr>
      <w:r>
        <w:rPr>
          <w:rFonts w:ascii="Segoe UI Light" w:hAnsi="Segoe UI Light"/>
          <w:sz w:val="24"/>
          <w:szCs w:val="24"/>
        </w:rPr>
        <w:t>pen/pencil</w:t>
      </w:r>
    </w:p>
    <w:p w:rsidR="000F17D2" w:rsidRPr="000F17D2" w:rsidRDefault="000F17D2" w:rsidP="000F17D2">
      <w:pPr>
        <w:numPr>
          <w:ilvl w:val="0"/>
          <w:numId w:val="1"/>
        </w:numPr>
        <w:spacing w:after="0" w:line="240" w:lineRule="auto"/>
        <w:rPr>
          <w:rFonts w:ascii="Segoe UI Light" w:hAnsi="Segoe UI Light"/>
          <w:sz w:val="24"/>
          <w:szCs w:val="24"/>
        </w:rPr>
      </w:pPr>
      <w:r w:rsidRPr="000F17D2">
        <w:rPr>
          <w:rFonts w:ascii="Segoe UI Light" w:hAnsi="Segoe UI Light"/>
          <w:sz w:val="24"/>
          <w:szCs w:val="24"/>
        </w:rPr>
        <w:t>red pen</w:t>
      </w:r>
    </w:p>
    <w:p w:rsidR="000F17D2" w:rsidRPr="000F17D2" w:rsidRDefault="000F17D2" w:rsidP="000F17D2">
      <w:pPr>
        <w:numPr>
          <w:ilvl w:val="0"/>
          <w:numId w:val="1"/>
        </w:numPr>
        <w:spacing w:after="0" w:line="240" w:lineRule="auto"/>
        <w:rPr>
          <w:rFonts w:ascii="Segoe UI Light" w:hAnsi="Segoe UI Light"/>
          <w:sz w:val="24"/>
          <w:szCs w:val="24"/>
        </w:rPr>
      </w:pPr>
      <w:r w:rsidRPr="000F17D2">
        <w:rPr>
          <w:rFonts w:ascii="Segoe UI Light" w:hAnsi="Segoe UI Light"/>
          <w:sz w:val="24"/>
          <w:szCs w:val="24"/>
        </w:rPr>
        <w:t>dictionary and thesaurus (online references are okay)</w:t>
      </w:r>
    </w:p>
    <w:p w:rsidR="000F17D2" w:rsidRPr="000F17D2" w:rsidRDefault="000F17D2" w:rsidP="000F17D2">
      <w:pPr>
        <w:numPr>
          <w:ilvl w:val="0"/>
          <w:numId w:val="1"/>
        </w:numPr>
        <w:spacing w:line="240" w:lineRule="auto"/>
        <w:rPr>
          <w:rFonts w:ascii="Segoe UI Light" w:hAnsi="Segoe UI Light"/>
          <w:sz w:val="24"/>
          <w:szCs w:val="24"/>
        </w:rPr>
      </w:pPr>
      <w:r w:rsidRPr="000F17D2">
        <w:rPr>
          <w:rFonts w:ascii="Segoe UI Light" w:hAnsi="Segoe UI Light"/>
          <w:sz w:val="24"/>
          <w:szCs w:val="24"/>
        </w:rPr>
        <w:t xml:space="preserve">texts: </w:t>
      </w:r>
      <w:r w:rsidRPr="000F17D2">
        <w:rPr>
          <w:rFonts w:ascii="Segoe UI Light" w:hAnsi="Segoe UI Light"/>
          <w:i/>
          <w:iCs/>
          <w:sz w:val="24"/>
          <w:szCs w:val="24"/>
        </w:rPr>
        <w:t> 'God's Gift of Language C; Vocabulary From the Classical Roots, Book 5 &amp; 6</w:t>
      </w:r>
    </w:p>
    <w:p w:rsidR="000F17D2" w:rsidRDefault="000F17D2" w:rsidP="000F17D2">
      <w:pPr>
        <w:spacing w:line="240" w:lineRule="auto"/>
        <w:rPr>
          <w:rFonts w:ascii="Segoe UI Light" w:hAnsi="Segoe UI Light"/>
          <w:iCs/>
          <w:sz w:val="24"/>
          <w:szCs w:val="24"/>
          <w:u w:val="single"/>
        </w:rPr>
      </w:pPr>
      <w:r w:rsidRPr="000F17D2">
        <w:rPr>
          <w:rFonts w:ascii="Segoe UI Light" w:hAnsi="Segoe UI Light"/>
          <w:iCs/>
          <w:sz w:val="24"/>
          <w:szCs w:val="24"/>
          <w:u w:val="single"/>
        </w:rPr>
        <w:t>Homework Policy</w:t>
      </w:r>
    </w:p>
    <w:p w:rsidR="000F17D2" w:rsidRDefault="000F17D2" w:rsidP="000F17D2">
      <w:pPr>
        <w:spacing w:line="240" w:lineRule="auto"/>
        <w:rPr>
          <w:rFonts w:ascii="Segoe UI Light" w:hAnsi="Segoe UI Light"/>
          <w:iCs/>
          <w:sz w:val="24"/>
          <w:szCs w:val="24"/>
        </w:rPr>
      </w:pPr>
      <w:r>
        <w:rPr>
          <w:rFonts w:ascii="Segoe UI Light" w:hAnsi="Segoe UI Light"/>
          <w:iCs/>
          <w:sz w:val="24"/>
          <w:szCs w:val="24"/>
        </w:rPr>
        <w:tab/>
        <w:t xml:space="preserve">Homework will be posted on </w:t>
      </w:r>
      <w:proofErr w:type="spellStart"/>
      <w:r>
        <w:rPr>
          <w:rFonts w:ascii="Segoe UI Light" w:hAnsi="Segoe UI Light"/>
          <w:iCs/>
          <w:sz w:val="24"/>
          <w:szCs w:val="24"/>
        </w:rPr>
        <w:t>RenWeb</w:t>
      </w:r>
      <w:proofErr w:type="spellEnd"/>
      <w:r>
        <w:rPr>
          <w:rFonts w:ascii="Segoe UI Light" w:hAnsi="Segoe UI Light"/>
          <w:iCs/>
          <w:sz w:val="24"/>
          <w:szCs w:val="24"/>
        </w:rPr>
        <w:t xml:space="preserve"> every Friday.  A link will be provided from the class website, as well.  Homework to be turned in should be kept in the folder provided by Mrs. Foster.  After it is graded and returned, it should be filed in the student</w:t>
      </w:r>
      <w:r w:rsidR="00080225">
        <w:rPr>
          <w:rFonts w:ascii="Segoe UI Light" w:hAnsi="Segoe UI Light"/>
          <w:iCs/>
          <w:sz w:val="24"/>
          <w:szCs w:val="24"/>
        </w:rPr>
        <w:t>’s</w:t>
      </w:r>
      <w:r>
        <w:rPr>
          <w:rFonts w:ascii="Segoe UI Light" w:hAnsi="Segoe UI Light"/>
          <w:iCs/>
          <w:sz w:val="24"/>
          <w:szCs w:val="24"/>
        </w:rPr>
        <w:t xml:space="preserve"> binder.  </w:t>
      </w:r>
      <w:r w:rsidR="002D1A6B">
        <w:rPr>
          <w:rFonts w:ascii="Segoe UI Light" w:hAnsi="Segoe UI Light"/>
          <w:iCs/>
          <w:sz w:val="24"/>
          <w:szCs w:val="24"/>
        </w:rPr>
        <w:t>There will be quarterly notebook checks.</w:t>
      </w:r>
    </w:p>
    <w:p w:rsidR="000F17D2" w:rsidRDefault="0070098B" w:rsidP="000F17D2">
      <w:pPr>
        <w:spacing w:line="240" w:lineRule="auto"/>
        <w:rPr>
          <w:rFonts w:ascii="Segoe UI Light" w:hAnsi="Segoe UI Light"/>
          <w:iCs/>
          <w:sz w:val="24"/>
          <w:szCs w:val="24"/>
          <w:u w:val="single"/>
        </w:rPr>
      </w:pPr>
      <w:r>
        <w:rPr>
          <w:rFonts w:ascii="Segoe UI Light" w:hAnsi="Segoe UI Light"/>
          <w:iCs/>
          <w:sz w:val="24"/>
          <w:szCs w:val="24"/>
          <w:u w:val="single"/>
        </w:rPr>
        <w:t>Grading</w:t>
      </w:r>
      <w:r w:rsidR="00045CE4">
        <w:rPr>
          <w:rFonts w:ascii="Segoe UI Light" w:hAnsi="Segoe UI Light"/>
          <w:iCs/>
          <w:sz w:val="24"/>
          <w:szCs w:val="24"/>
          <w:u w:val="single"/>
        </w:rPr>
        <w:t>*</w:t>
      </w:r>
    </w:p>
    <w:p w:rsidR="0070098B" w:rsidRDefault="00964397" w:rsidP="0070098B">
      <w:pPr>
        <w:spacing w:after="0" w:line="240" w:lineRule="auto"/>
        <w:rPr>
          <w:rFonts w:ascii="Segoe UI Light" w:hAnsi="Segoe UI Light"/>
          <w:iCs/>
          <w:sz w:val="24"/>
          <w:szCs w:val="24"/>
        </w:rPr>
      </w:pPr>
      <w:r>
        <w:rPr>
          <w:rFonts w:ascii="Segoe UI Light" w:hAnsi="Segoe UI Light"/>
          <w:iCs/>
          <w:sz w:val="24"/>
          <w:szCs w:val="24"/>
        </w:rPr>
        <w:tab/>
      </w:r>
      <w:r w:rsidR="0070098B">
        <w:rPr>
          <w:rFonts w:ascii="Segoe UI Light" w:hAnsi="Segoe UI Light"/>
          <w:iCs/>
          <w:sz w:val="24"/>
          <w:szCs w:val="24"/>
        </w:rPr>
        <w:t xml:space="preserve">Homework &amp; Notebook Check </w:t>
      </w:r>
      <w:r w:rsidR="0070098B">
        <w:rPr>
          <w:rFonts w:ascii="Segoe UI Light" w:hAnsi="Segoe UI Light"/>
          <w:iCs/>
          <w:sz w:val="24"/>
          <w:szCs w:val="24"/>
        </w:rPr>
        <w:tab/>
        <w:t>20%</w:t>
      </w:r>
    </w:p>
    <w:p w:rsidR="0070098B" w:rsidRDefault="0070098B" w:rsidP="0070098B">
      <w:pPr>
        <w:spacing w:after="0" w:line="240" w:lineRule="auto"/>
        <w:rPr>
          <w:rFonts w:ascii="Segoe UI Light" w:hAnsi="Segoe UI Light"/>
          <w:iCs/>
          <w:sz w:val="24"/>
          <w:szCs w:val="24"/>
        </w:rPr>
      </w:pPr>
      <w:r>
        <w:rPr>
          <w:rFonts w:ascii="Segoe UI Light" w:hAnsi="Segoe UI Light"/>
          <w:iCs/>
          <w:sz w:val="24"/>
          <w:szCs w:val="24"/>
        </w:rPr>
        <w:tab/>
        <w:t>Quizzes</w:t>
      </w:r>
      <w:r>
        <w:rPr>
          <w:rFonts w:ascii="Segoe UI Light" w:hAnsi="Segoe UI Light"/>
          <w:iCs/>
          <w:sz w:val="24"/>
          <w:szCs w:val="24"/>
        </w:rPr>
        <w:tab/>
      </w:r>
      <w:r>
        <w:rPr>
          <w:rFonts w:ascii="Segoe UI Light" w:hAnsi="Segoe UI Light"/>
          <w:iCs/>
          <w:sz w:val="24"/>
          <w:szCs w:val="24"/>
        </w:rPr>
        <w:tab/>
      </w:r>
      <w:r>
        <w:rPr>
          <w:rFonts w:ascii="Segoe UI Light" w:hAnsi="Segoe UI Light"/>
          <w:iCs/>
          <w:sz w:val="24"/>
          <w:szCs w:val="24"/>
        </w:rPr>
        <w:tab/>
      </w:r>
      <w:r>
        <w:rPr>
          <w:rFonts w:ascii="Segoe UI Light" w:hAnsi="Segoe UI Light"/>
          <w:iCs/>
          <w:sz w:val="24"/>
          <w:szCs w:val="24"/>
        </w:rPr>
        <w:tab/>
        <w:t>30%</w:t>
      </w:r>
    </w:p>
    <w:p w:rsidR="0070098B" w:rsidRDefault="0070098B" w:rsidP="0070098B">
      <w:pPr>
        <w:spacing w:after="0" w:line="240" w:lineRule="auto"/>
        <w:rPr>
          <w:rFonts w:ascii="Segoe UI Light" w:hAnsi="Segoe UI Light"/>
          <w:iCs/>
          <w:sz w:val="24"/>
          <w:szCs w:val="24"/>
        </w:rPr>
      </w:pPr>
      <w:r>
        <w:rPr>
          <w:rFonts w:ascii="Segoe UI Light" w:hAnsi="Segoe UI Light"/>
          <w:iCs/>
          <w:sz w:val="24"/>
          <w:szCs w:val="24"/>
        </w:rPr>
        <w:tab/>
        <w:t>Tests (these are take-home)</w:t>
      </w:r>
      <w:r>
        <w:rPr>
          <w:rFonts w:ascii="Segoe UI Light" w:hAnsi="Segoe UI Light"/>
          <w:iCs/>
          <w:sz w:val="24"/>
          <w:szCs w:val="24"/>
        </w:rPr>
        <w:tab/>
      </w:r>
      <w:r>
        <w:rPr>
          <w:rFonts w:ascii="Segoe UI Light" w:hAnsi="Segoe UI Light"/>
          <w:iCs/>
          <w:sz w:val="24"/>
          <w:szCs w:val="24"/>
        </w:rPr>
        <w:tab/>
        <w:t>20%</w:t>
      </w:r>
    </w:p>
    <w:p w:rsidR="00045CE4" w:rsidRDefault="00045CE4" w:rsidP="0070098B">
      <w:pPr>
        <w:spacing w:after="0" w:line="240" w:lineRule="auto"/>
        <w:rPr>
          <w:rFonts w:ascii="Segoe UI Light" w:hAnsi="Segoe UI Light"/>
          <w:iCs/>
          <w:sz w:val="24"/>
          <w:szCs w:val="24"/>
        </w:rPr>
      </w:pPr>
      <w:r>
        <w:rPr>
          <w:rFonts w:ascii="Segoe UI Light" w:hAnsi="Segoe UI Light"/>
          <w:iCs/>
          <w:sz w:val="24"/>
          <w:szCs w:val="24"/>
        </w:rPr>
        <w:tab/>
        <w:t xml:space="preserve">Creative Writing </w:t>
      </w:r>
      <w:r>
        <w:rPr>
          <w:rFonts w:ascii="Segoe UI Light" w:hAnsi="Segoe UI Light"/>
          <w:iCs/>
          <w:sz w:val="24"/>
          <w:szCs w:val="24"/>
        </w:rPr>
        <w:tab/>
      </w:r>
      <w:r>
        <w:rPr>
          <w:rFonts w:ascii="Segoe UI Light" w:hAnsi="Segoe UI Light"/>
          <w:iCs/>
          <w:sz w:val="24"/>
          <w:szCs w:val="24"/>
        </w:rPr>
        <w:tab/>
      </w:r>
      <w:r>
        <w:rPr>
          <w:rFonts w:ascii="Segoe UI Light" w:hAnsi="Segoe UI Light"/>
          <w:iCs/>
          <w:sz w:val="24"/>
          <w:szCs w:val="24"/>
        </w:rPr>
        <w:tab/>
        <w:t>20%</w:t>
      </w:r>
    </w:p>
    <w:p w:rsidR="00045CE4" w:rsidRDefault="0070098B" w:rsidP="0070098B">
      <w:pPr>
        <w:spacing w:after="0" w:line="240" w:lineRule="auto"/>
        <w:rPr>
          <w:rFonts w:ascii="Segoe UI Light" w:hAnsi="Segoe UI Light"/>
          <w:iCs/>
          <w:sz w:val="24"/>
          <w:szCs w:val="24"/>
        </w:rPr>
      </w:pPr>
      <w:r>
        <w:rPr>
          <w:rFonts w:ascii="Segoe UI Light" w:hAnsi="Segoe UI Light"/>
          <w:iCs/>
          <w:sz w:val="24"/>
          <w:szCs w:val="24"/>
        </w:rPr>
        <w:tab/>
        <w:t>Journaling</w:t>
      </w:r>
      <w:r>
        <w:rPr>
          <w:rFonts w:ascii="Segoe UI Light" w:hAnsi="Segoe UI Light"/>
          <w:iCs/>
          <w:sz w:val="24"/>
          <w:szCs w:val="24"/>
        </w:rPr>
        <w:tab/>
      </w:r>
      <w:r>
        <w:rPr>
          <w:rFonts w:ascii="Segoe UI Light" w:hAnsi="Segoe UI Light"/>
          <w:iCs/>
          <w:sz w:val="24"/>
          <w:szCs w:val="24"/>
        </w:rPr>
        <w:tab/>
      </w:r>
      <w:r>
        <w:rPr>
          <w:rFonts w:ascii="Segoe UI Light" w:hAnsi="Segoe UI Light"/>
          <w:iCs/>
          <w:sz w:val="24"/>
          <w:szCs w:val="24"/>
        </w:rPr>
        <w:tab/>
      </w:r>
      <w:r>
        <w:rPr>
          <w:rFonts w:ascii="Segoe UI Light" w:hAnsi="Segoe UI Light"/>
          <w:iCs/>
          <w:sz w:val="24"/>
          <w:szCs w:val="24"/>
        </w:rPr>
        <w:tab/>
      </w:r>
      <w:r w:rsidRPr="00045CE4">
        <w:rPr>
          <w:rFonts w:ascii="Segoe UI Light" w:hAnsi="Segoe UI Light"/>
          <w:iCs/>
          <w:sz w:val="24"/>
          <w:szCs w:val="24"/>
        </w:rPr>
        <w:t>10%</w:t>
      </w:r>
    </w:p>
    <w:p w:rsidR="00080225" w:rsidRDefault="00080225" w:rsidP="0070098B">
      <w:pPr>
        <w:spacing w:after="0" w:line="240" w:lineRule="auto"/>
        <w:rPr>
          <w:rFonts w:ascii="Segoe UI Light" w:hAnsi="Segoe UI Light"/>
          <w:iCs/>
          <w:sz w:val="24"/>
          <w:szCs w:val="24"/>
        </w:rPr>
      </w:pPr>
    </w:p>
    <w:p w:rsidR="000F17D2" w:rsidRPr="003050DB" w:rsidRDefault="00045CE4" w:rsidP="003050DB">
      <w:pPr>
        <w:spacing w:after="0" w:line="240" w:lineRule="auto"/>
        <w:rPr>
          <w:rFonts w:ascii="Segoe UI Light" w:hAnsi="Segoe UI Light"/>
          <w:iCs/>
          <w:sz w:val="24"/>
          <w:szCs w:val="24"/>
        </w:rPr>
      </w:pPr>
      <w:r>
        <w:rPr>
          <w:rFonts w:ascii="Segoe UI Light" w:hAnsi="Segoe UI Light"/>
          <w:iCs/>
          <w:sz w:val="24"/>
          <w:szCs w:val="24"/>
        </w:rPr>
        <w:t>*Although grades are not “required” for elementary students at Scholars Guild, they are offered as a tangible assessment of the students understanding and progress in using grammar skills.</w:t>
      </w:r>
    </w:p>
    <w:p w:rsidR="000F17D2" w:rsidRPr="00A144F1" w:rsidRDefault="000F17D2" w:rsidP="00A144F1">
      <w:pPr>
        <w:spacing w:line="240" w:lineRule="auto"/>
        <w:rPr>
          <w:rFonts w:ascii="Segoe UI Light" w:hAnsi="Segoe UI Light"/>
          <w:sz w:val="24"/>
          <w:szCs w:val="24"/>
        </w:rPr>
      </w:pPr>
    </w:p>
    <w:p w:rsidR="00A144F1" w:rsidRDefault="00A144F1" w:rsidP="00A144F1">
      <w:pPr>
        <w:rPr>
          <w:rFonts w:ascii="Candara" w:hAnsi="Candara"/>
          <w:sz w:val="28"/>
          <w:szCs w:val="28"/>
        </w:rPr>
      </w:pPr>
    </w:p>
    <w:p w:rsidR="00A144F1" w:rsidRPr="00A144F1" w:rsidRDefault="00A144F1" w:rsidP="00A144F1">
      <w:pPr>
        <w:rPr>
          <w:rFonts w:ascii="Candara" w:hAnsi="Candara"/>
          <w:sz w:val="28"/>
          <w:szCs w:val="28"/>
        </w:rPr>
      </w:pPr>
    </w:p>
    <w:sectPr w:rsidR="00A144F1" w:rsidRPr="00A144F1" w:rsidSect="00A144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2C4"/>
    <w:multiLevelType w:val="multilevel"/>
    <w:tmpl w:val="84FC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144F1"/>
    <w:rsid w:val="00045CE4"/>
    <w:rsid w:val="00080225"/>
    <w:rsid w:val="000F17D2"/>
    <w:rsid w:val="00183CA1"/>
    <w:rsid w:val="002D1A6B"/>
    <w:rsid w:val="003050DB"/>
    <w:rsid w:val="0070098B"/>
    <w:rsid w:val="00705DF1"/>
    <w:rsid w:val="007E7492"/>
    <w:rsid w:val="00964397"/>
    <w:rsid w:val="00A144F1"/>
    <w:rsid w:val="00A677AB"/>
    <w:rsid w:val="00B03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221307">
      <w:bodyDiv w:val="1"/>
      <w:marLeft w:val="0"/>
      <w:marRight w:val="0"/>
      <w:marTop w:val="0"/>
      <w:marBottom w:val="0"/>
      <w:divBdr>
        <w:top w:val="none" w:sz="0" w:space="0" w:color="auto"/>
        <w:left w:val="none" w:sz="0" w:space="0" w:color="auto"/>
        <w:bottom w:val="none" w:sz="0" w:space="0" w:color="auto"/>
        <w:right w:val="none" w:sz="0" w:space="0" w:color="auto"/>
      </w:divBdr>
    </w:div>
    <w:div w:id="2076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2</cp:revision>
  <cp:lastPrinted>2013-07-14T07:23:00Z</cp:lastPrinted>
  <dcterms:created xsi:type="dcterms:W3CDTF">2013-07-25T13:27:00Z</dcterms:created>
  <dcterms:modified xsi:type="dcterms:W3CDTF">2013-07-25T13:27:00Z</dcterms:modified>
</cp:coreProperties>
</file>